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E5676" w14:textId="77777777" w:rsidR="005E2874" w:rsidRDefault="0056201B">
      <w:pPr>
        <w:pStyle w:val="BodyA"/>
        <w:spacing w:line="360" w:lineRule="auto"/>
        <w:jc w:val="center"/>
        <w:rPr>
          <w:rFonts w:ascii="American Typewriter" w:eastAsia="American Typewriter" w:hAnsi="American Typewriter" w:cs="American Typewriter"/>
          <w:color w:val="0433FF"/>
          <w:u w:color="0433FF"/>
        </w:rPr>
      </w:pPr>
      <w:r>
        <w:rPr>
          <w:color w:val="0433FF"/>
          <w:u w:color="0433FF"/>
        </w:rPr>
        <w:t>CHECK</w:t>
      </w:r>
      <w:r>
        <w:rPr>
          <w:rStyle w:val="NoneA"/>
        </w:rPr>
        <w:t xml:space="preserve"> </w:t>
      </w:r>
      <w:r>
        <w:rPr>
          <w:rFonts w:ascii="American Typewriter" w:hAnsi="American Typewriter"/>
          <w:color w:val="0433FF"/>
          <w:u w:color="0433FF"/>
        </w:rPr>
        <w:t>EMAIL FOR ZOOM LOG-IN INFORMATION</w:t>
      </w:r>
    </w:p>
    <w:p w14:paraId="1C47CA01" w14:textId="77777777" w:rsidR="005E2874" w:rsidRDefault="005E2874">
      <w:pPr>
        <w:pStyle w:val="BodyA"/>
        <w:spacing w:line="360" w:lineRule="auto"/>
        <w:jc w:val="center"/>
        <w:rPr>
          <w:rFonts w:ascii="American Typewriter" w:eastAsia="American Typewriter" w:hAnsi="American Typewriter" w:cs="American Typewriter"/>
          <w:color w:val="0433FF"/>
          <w:u w:color="0433FF"/>
        </w:rPr>
      </w:pPr>
    </w:p>
    <w:p w14:paraId="091D59BD" w14:textId="77777777" w:rsidR="005E2874" w:rsidRDefault="0056201B">
      <w:pPr>
        <w:pStyle w:val="BodyA"/>
        <w:spacing w:line="360" w:lineRule="auto"/>
        <w:jc w:val="center"/>
        <w:rPr>
          <w:rFonts w:ascii="American Typewriter" w:eastAsia="American Typewriter" w:hAnsi="American Typewriter" w:cs="American Typewriter"/>
        </w:rPr>
      </w:pPr>
      <w:r>
        <w:rPr>
          <w:rFonts w:ascii="American Typewriter" w:hAnsi="American Typewriter"/>
        </w:rPr>
        <w:t xml:space="preserve">Organized Neighborhoods of Palm Springs </w:t>
      </w:r>
      <w:r>
        <w:rPr>
          <w:rFonts w:ascii="American Typewriter" w:hAnsi="American Typewriter"/>
        </w:rPr>
        <w:t xml:space="preserve">—  </w:t>
      </w:r>
      <w:r>
        <w:rPr>
          <w:rFonts w:ascii="American Typewriter" w:hAnsi="American Typewriter"/>
        </w:rPr>
        <w:t>ONE-PS</w:t>
      </w:r>
    </w:p>
    <w:p w14:paraId="4608652D" w14:textId="77777777" w:rsidR="005E2874" w:rsidRDefault="0056201B">
      <w:pPr>
        <w:pStyle w:val="BodyA"/>
        <w:spacing w:line="360" w:lineRule="auto"/>
        <w:jc w:val="center"/>
        <w:rPr>
          <w:rFonts w:ascii="American Typewriter" w:eastAsia="American Typewriter" w:hAnsi="American Typewriter" w:cs="American Typewriter"/>
        </w:rPr>
      </w:pPr>
      <w:r>
        <w:rPr>
          <w:rFonts w:ascii="American Typewriter" w:hAnsi="American Typewriter"/>
          <w:b/>
          <w:bCs/>
        </w:rPr>
        <w:t>MODIFIED</w:t>
      </w:r>
      <w:r>
        <w:rPr>
          <w:rFonts w:ascii="American Typewriter" w:hAnsi="American Typewriter"/>
        </w:rPr>
        <w:t xml:space="preserve"> Membership Meeting January 11, 2022</w:t>
      </w:r>
    </w:p>
    <w:p w14:paraId="4B1E4E0F" w14:textId="77777777" w:rsidR="005E2874" w:rsidRDefault="0056201B">
      <w:pPr>
        <w:pStyle w:val="BodyA"/>
        <w:spacing w:line="360" w:lineRule="auto"/>
        <w:jc w:val="center"/>
        <w:rPr>
          <w:rFonts w:ascii="American Typewriter" w:eastAsia="American Typewriter" w:hAnsi="American Typewriter" w:cs="American Typewriter"/>
        </w:rPr>
      </w:pPr>
      <w:r>
        <w:rPr>
          <w:rFonts w:ascii="American Typewriter" w:hAnsi="American Typewriter"/>
        </w:rPr>
        <w:t>5:30-6:30  PM</w:t>
      </w:r>
    </w:p>
    <w:p w14:paraId="64A55FB4" w14:textId="77777777" w:rsidR="005E2874" w:rsidRDefault="005E2874">
      <w:pPr>
        <w:pStyle w:val="BodyA"/>
        <w:spacing w:line="360" w:lineRule="auto"/>
        <w:jc w:val="center"/>
        <w:rPr>
          <w:rFonts w:ascii="American Typewriter" w:eastAsia="American Typewriter" w:hAnsi="American Typewriter" w:cs="American Typewriter"/>
        </w:rPr>
      </w:pPr>
    </w:p>
    <w:p w14:paraId="37555675" w14:textId="77777777" w:rsidR="005E2874" w:rsidRDefault="0056201B">
      <w:pPr>
        <w:pStyle w:val="BodyA"/>
        <w:spacing w:line="360" w:lineRule="auto"/>
        <w:jc w:val="center"/>
        <w:rPr>
          <w:rFonts w:ascii="American Typewriter" w:eastAsia="American Typewriter" w:hAnsi="American Typewriter" w:cs="American Typewriter"/>
          <w:b/>
          <w:bCs/>
        </w:rPr>
      </w:pPr>
      <w:r>
        <w:rPr>
          <w:rFonts w:ascii="American Typewriter" w:hAnsi="American Typewriter"/>
          <w:b/>
          <w:bCs/>
        </w:rPr>
        <w:t>Meeting being Recorded</w:t>
      </w:r>
    </w:p>
    <w:p w14:paraId="5FE286B7" w14:textId="77777777" w:rsidR="005E2874" w:rsidRDefault="0056201B">
      <w:pPr>
        <w:pStyle w:val="BodyA"/>
        <w:spacing w:line="360" w:lineRule="auto"/>
        <w:jc w:val="center"/>
        <w:rPr>
          <w:rFonts w:ascii="American Typewriter" w:eastAsia="American Typewriter" w:hAnsi="American Typewriter" w:cs="American Typewriter"/>
        </w:rPr>
      </w:pPr>
      <w:r>
        <w:rPr>
          <w:rFonts w:ascii="American Typewriter" w:hAnsi="American Typewriter"/>
          <w:b/>
          <w:bCs/>
        </w:rPr>
        <w:t>Closed Captioning Available</w:t>
      </w:r>
    </w:p>
    <w:p w14:paraId="10570DE0" w14:textId="77777777" w:rsidR="005E2874" w:rsidRDefault="005E2874">
      <w:pPr>
        <w:pStyle w:val="BodyA"/>
        <w:spacing w:line="360" w:lineRule="auto"/>
        <w:jc w:val="center"/>
        <w:rPr>
          <w:rFonts w:ascii="American Typewriter" w:eastAsia="American Typewriter" w:hAnsi="American Typewriter" w:cs="American Typewriter"/>
        </w:rPr>
      </w:pPr>
    </w:p>
    <w:p w14:paraId="76BBF35C" w14:textId="77777777" w:rsidR="005E2874" w:rsidRDefault="0056201B">
      <w:pPr>
        <w:pStyle w:val="BodyA"/>
        <w:spacing w:line="360" w:lineRule="auto"/>
        <w:rPr>
          <w:rFonts w:ascii="American Typewriter" w:eastAsia="American Typewriter" w:hAnsi="American Typewriter" w:cs="American Typewriter"/>
        </w:rPr>
      </w:pPr>
      <w:r>
        <w:rPr>
          <w:rFonts w:ascii="American Typewriter" w:hAnsi="American Typewriter"/>
        </w:rPr>
        <w:t>1.</w:t>
      </w:r>
      <w:r>
        <w:rPr>
          <w:rFonts w:ascii="American Typewriter" w:hAnsi="American Typewriter"/>
        </w:rPr>
        <w:tab/>
        <w:t>WELCOME</w:t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  <w:t>Peter Sipkins</w:t>
      </w:r>
    </w:p>
    <w:p w14:paraId="2373F7FA" w14:textId="77777777" w:rsidR="005E2874" w:rsidRDefault="0056201B">
      <w:pPr>
        <w:pStyle w:val="BodyA"/>
        <w:spacing w:line="360" w:lineRule="auto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  <w:t>Approve Agenda</w:t>
      </w:r>
    </w:p>
    <w:p w14:paraId="32FCE67F" w14:textId="77777777" w:rsidR="005E2874" w:rsidRDefault="005E2874">
      <w:pPr>
        <w:pStyle w:val="BodyA"/>
        <w:spacing w:line="360" w:lineRule="auto"/>
        <w:rPr>
          <w:rFonts w:ascii="American Typewriter" w:eastAsia="American Typewriter" w:hAnsi="American Typewriter" w:cs="American Typewriter"/>
        </w:rPr>
      </w:pPr>
    </w:p>
    <w:p w14:paraId="2B236437" w14:textId="77777777" w:rsidR="005E2874" w:rsidRDefault="0056201B">
      <w:pPr>
        <w:pStyle w:val="BodyA"/>
        <w:spacing w:line="360" w:lineRule="auto"/>
        <w:rPr>
          <w:rFonts w:ascii="American Typewriter" w:eastAsia="American Typewriter" w:hAnsi="American Typewriter" w:cs="American Typewriter"/>
        </w:rPr>
      </w:pPr>
      <w:r>
        <w:rPr>
          <w:rFonts w:ascii="American Typewriter" w:hAnsi="American Typewriter"/>
        </w:rPr>
        <w:t>2.</w:t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>TAKE ATTENDANCE/CONFIRM QUORUM</w:t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  <w:t>Denise Goolsby or</w:t>
      </w:r>
      <w:r>
        <w:rPr>
          <w:rFonts w:ascii="American Typewriter" w:hAnsi="American Typewriter"/>
        </w:rPr>
        <w:tab/>
      </w:r>
    </w:p>
    <w:p w14:paraId="07C84FCD" w14:textId="77777777" w:rsidR="005E2874" w:rsidRDefault="0056201B">
      <w:pPr>
        <w:pStyle w:val="BodyA"/>
        <w:spacing w:line="360" w:lineRule="auto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  <w:t>Kathy Cohn</w:t>
      </w:r>
    </w:p>
    <w:p w14:paraId="2AAA1955" w14:textId="77777777" w:rsidR="005E2874" w:rsidRDefault="005E2874">
      <w:pPr>
        <w:pStyle w:val="BodyA"/>
        <w:spacing w:line="360" w:lineRule="auto"/>
        <w:rPr>
          <w:rFonts w:ascii="American Typewriter" w:eastAsia="American Typewriter" w:hAnsi="American Typewriter" w:cs="American Typewriter"/>
        </w:rPr>
      </w:pPr>
    </w:p>
    <w:p w14:paraId="5A9A8BA6" w14:textId="77777777" w:rsidR="005E2874" w:rsidRDefault="0056201B">
      <w:pPr>
        <w:pStyle w:val="BodyA"/>
        <w:spacing w:line="360" w:lineRule="auto"/>
        <w:rPr>
          <w:rFonts w:ascii="American Typewriter" w:eastAsia="American Typewriter" w:hAnsi="American Typewriter" w:cs="American Typewriter"/>
        </w:rPr>
      </w:pPr>
      <w:r>
        <w:rPr>
          <w:rFonts w:ascii="American Typewriter" w:hAnsi="American Typewriter"/>
        </w:rPr>
        <w:t>3.</w:t>
      </w:r>
      <w:r>
        <w:rPr>
          <w:rFonts w:ascii="American Typewriter" w:hAnsi="American Typewriter"/>
        </w:rPr>
        <w:tab/>
        <w:t xml:space="preserve">Approval of Minutes of 12/14/2021  - </w:t>
      </w:r>
      <w:r>
        <w:rPr>
          <w:rFonts w:ascii="American Typewriter" w:hAnsi="American Typewriter"/>
          <w:b/>
          <w:bCs/>
          <w:color w:val="FF2600"/>
          <w:u w:color="FF2600"/>
        </w:rPr>
        <w:t>ACTION ITEM</w:t>
      </w:r>
      <w:r>
        <w:rPr>
          <w:rFonts w:ascii="American Typewriter" w:hAnsi="American Typewriter"/>
          <w:b/>
          <w:bCs/>
        </w:rPr>
        <w:t xml:space="preserve"> </w:t>
      </w:r>
      <w:r>
        <w:rPr>
          <w:rFonts w:ascii="American Typewriter" w:eastAsia="American Typewriter" w:hAnsi="American Typewriter" w:cs="American Typewriter"/>
        </w:rPr>
        <w:tab/>
        <w:t>Kathy Cohn</w:t>
      </w:r>
    </w:p>
    <w:p w14:paraId="75EC3ADD" w14:textId="77777777" w:rsidR="005E2874" w:rsidRDefault="005E2874">
      <w:pPr>
        <w:pStyle w:val="BodyA"/>
        <w:spacing w:line="360" w:lineRule="auto"/>
        <w:rPr>
          <w:rFonts w:ascii="American Typewriter" w:eastAsia="American Typewriter" w:hAnsi="American Typewriter" w:cs="American Typewriter"/>
        </w:rPr>
      </w:pPr>
    </w:p>
    <w:p w14:paraId="029B2F25" w14:textId="77777777" w:rsidR="005E2874" w:rsidRDefault="0056201B">
      <w:pPr>
        <w:pStyle w:val="BodyA"/>
        <w:spacing w:line="360" w:lineRule="auto"/>
        <w:rPr>
          <w:rFonts w:ascii="American Typewriter" w:eastAsia="American Typewriter" w:hAnsi="American Typewriter" w:cs="American Typewriter"/>
        </w:rPr>
      </w:pPr>
      <w:r>
        <w:rPr>
          <w:rStyle w:val="NoneA"/>
        </w:rPr>
        <w:t>4</w:t>
      </w:r>
      <w:r>
        <w:rPr>
          <w:rFonts w:ascii="American Typewriter" w:hAnsi="American Typewriter"/>
        </w:rPr>
        <w:t>.</w:t>
      </w:r>
      <w:r>
        <w:rPr>
          <w:rFonts w:ascii="American Typewriter" w:hAnsi="American Typewriter"/>
        </w:rPr>
        <w:tab/>
        <w:t>General ONE-PS Business Items</w:t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  <w:t>Peter Sipkins</w:t>
      </w:r>
      <w:r>
        <w:rPr>
          <w:rFonts w:ascii="American Typewriter" w:hAnsi="American Typewriter"/>
        </w:rPr>
        <w:tab/>
      </w:r>
    </w:p>
    <w:p w14:paraId="166C3F7D" w14:textId="77777777" w:rsidR="005E2874" w:rsidRDefault="005E2874">
      <w:pPr>
        <w:pStyle w:val="BodyA"/>
        <w:spacing w:line="360" w:lineRule="auto"/>
        <w:rPr>
          <w:rFonts w:ascii="American Typewriter" w:eastAsia="American Typewriter" w:hAnsi="American Typewriter" w:cs="American Typewriter"/>
        </w:rPr>
      </w:pPr>
    </w:p>
    <w:p w14:paraId="2706B34A" w14:textId="55F14B11" w:rsidR="005E2874" w:rsidRDefault="0056201B">
      <w:pPr>
        <w:pStyle w:val="BodyA"/>
        <w:spacing w:line="360" w:lineRule="auto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  <w:t>A.</w:t>
      </w:r>
      <w:r>
        <w:rPr>
          <w:rFonts w:ascii="American Typewriter" w:eastAsia="American Typewriter" w:hAnsi="American Typewriter" w:cs="American Typewriter"/>
        </w:rPr>
        <w:tab/>
        <w:t>Explanation of January Meeting format and agenda</w:t>
      </w:r>
    </w:p>
    <w:p w14:paraId="4718D39B" w14:textId="77777777" w:rsidR="005E2874" w:rsidRDefault="0056201B">
      <w:pPr>
        <w:pStyle w:val="BodyA"/>
        <w:spacing w:line="360" w:lineRule="auto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  <w:t>B.</w:t>
      </w: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>Future Scheduling plans</w:t>
      </w:r>
    </w:p>
    <w:p w14:paraId="1E7AC437" w14:textId="77777777" w:rsidR="005E2874" w:rsidRDefault="005E2874">
      <w:pPr>
        <w:pStyle w:val="BodyA"/>
        <w:spacing w:line="360" w:lineRule="auto"/>
        <w:rPr>
          <w:rFonts w:ascii="American Typewriter" w:eastAsia="American Typewriter" w:hAnsi="American Typewriter" w:cs="American Typewriter"/>
        </w:rPr>
      </w:pPr>
    </w:p>
    <w:p w14:paraId="66C642D3" w14:textId="77777777" w:rsidR="005E2874" w:rsidRDefault="0056201B">
      <w:pPr>
        <w:pStyle w:val="BodyA"/>
        <w:spacing w:line="480" w:lineRule="auto"/>
        <w:rPr>
          <w:rFonts w:ascii="American Typewriter" w:eastAsia="American Typewriter" w:hAnsi="American Typewriter" w:cs="American Typewriter"/>
        </w:rPr>
      </w:pPr>
      <w:r>
        <w:rPr>
          <w:rFonts w:ascii="American Typewriter" w:hAnsi="American Typewriter"/>
        </w:rPr>
        <w:t>5.</w:t>
      </w:r>
      <w:r>
        <w:rPr>
          <w:rFonts w:ascii="American Typewriter" w:hAnsi="American Typewriter"/>
        </w:rPr>
        <w:tab/>
        <w:t>City Council</w:t>
      </w:r>
      <w:r>
        <w:rPr>
          <w:rFonts w:ascii="American Typewriter" w:hAnsi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  <w:t>Lisa Middleton/</w:t>
      </w:r>
    </w:p>
    <w:p w14:paraId="5EFE987A" w14:textId="77777777" w:rsidR="005E2874" w:rsidRDefault="0056201B">
      <w:pPr>
        <w:pStyle w:val="BodyA"/>
        <w:spacing w:line="480" w:lineRule="auto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  <w:t>Dennis Woods</w:t>
      </w:r>
    </w:p>
    <w:p w14:paraId="3FE48595" w14:textId="76FC4FEA" w:rsidR="0004592B" w:rsidRDefault="0056201B">
      <w:pPr>
        <w:pStyle w:val="BodyA"/>
        <w:spacing w:line="480" w:lineRule="auto"/>
        <w:rPr>
          <w:rFonts w:ascii="American Typewriter" w:hAnsi="American Typewriter"/>
        </w:rPr>
      </w:pPr>
      <w:r>
        <w:rPr>
          <w:rFonts w:ascii="American Typewriter" w:hAnsi="American Typewriter"/>
        </w:rPr>
        <w:t>6.</w:t>
      </w:r>
      <w:r>
        <w:rPr>
          <w:rFonts w:ascii="American Typewriter" w:hAnsi="American Typewriter"/>
        </w:rPr>
        <w:tab/>
        <w:t>City Manager</w:t>
      </w:r>
      <w:r>
        <w:rPr>
          <w:rFonts w:ascii="American Typewriter" w:hAnsi="American Typewriter"/>
        </w:rPr>
        <w:tab/>
      </w:r>
      <w:r w:rsidR="0004592B"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  <w:t>Justin Clifton</w:t>
      </w:r>
      <w:r>
        <w:rPr>
          <w:rFonts w:ascii="American Typewriter" w:hAnsi="American Typewriter"/>
        </w:rPr>
        <w:tab/>
      </w:r>
    </w:p>
    <w:p w14:paraId="0D992E60" w14:textId="4110E247" w:rsidR="005E2874" w:rsidRDefault="0056201B">
      <w:pPr>
        <w:pStyle w:val="BodyA"/>
        <w:spacing w:line="480" w:lineRule="auto"/>
        <w:rPr>
          <w:rFonts w:ascii="American Typewriter" w:eastAsia="American Typewriter" w:hAnsi="American Typewriter" w:cs="American Typewriter"/>
        </w:rPr>
      </w:pPr>
      <w:r>
        <w:rPr>
          <w:rFonts w:ascii="American Typewriter" w:hAnsi="American Typewriter"/>
        </w:rPr>
        <w:t>7.</w:t>
      </w:r>
      <w:r>
        <w:rPr>
          <w:rFonts w:ascii="American Typewriter" w:hAnsi="American Typewriter"/>
        </w:rPr>
        <w:tab/>
        <w:t>Other City Employees   (If and As available)</w:t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</w:p>
    <w:p w14:paraId="4894BEDD" w14:textId="77777777" w:rsidR="005E2874" w:rsidRDefault="0056201B">
      <w:pPr>
        <w:pStyle w:val="BodyA"/>
        <w:spacing w:line="480" w:lineRule="auto"/>
        <w:rPr>
          <w:rFonts w:ascii="American Typewriter" w:eastAsia="American Typewriter" w:hAnsi="American Typewriter" w:cs="American Typewriter"/>
          <w:color w:val="FF2600"/>
          <w:u w:color="FF2600"/>
        </w:rPr>
      </w:pPr>
      <w:r>
        <w:rPr>
          <w:rFonts w:ascii="American Typewriter" w:hAnsi="American Typewriter"/>
        </w:rPr>
        <w:t>8.</w:t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 xml:space="preserve">Recognition of El Dorado Palms Estates - </w:t>
      </w:r>
      <w:r>
        <w:rPr>
          <w:rFonts w:ascii="American Typewriter" w:hAnsi="American Typewriter"/>
          <w:color w:val="FF2600"/>
          <w:u w:color="FF2600"/>
        </w:rPr>
        <w:t>ACTION ITEM</w:t>
      </w:r>
      <w:r>
        <w:rPr>
          <w:rFonts w:ascii="American Typewriter" w:hAnsi="American Typewriter"/>
          <w:color w:val="FF2600"/>
          <w:u w:color="FF2600"/>
        </w:rPr>
        <w:tab/>
      </w:r>
    </w:p>
    <w:p w14:paraId="0D6B01A6" w14:textId="77777777" w:rsidR="005E2874" w:rsidRDefault="0056201B">
      <w:pPr>
        <w:pStyle w:val="BodyA"/>
        <w:spacing w:line="480" w:lineRule="auto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  <w:color w:val="FF2600"/>
          <w:u w:color="FF2600"/>
        </w:rPr>
        <w:tab/>
      </w:r>
      <w:r>
        <w:rPr>
          <w:rFonts w:ascii="American Typewriter" w:eastAsia="American Typewriter" w:hAnsi="American Typewriter" w:cs="American Typewriter"/>
          <w:color w:val="FF2600"/>
          <w:u w:color="FF2600"/>
        </w:rPr>
        <w:tab/>
      </w:r>
      <w:r>
        <w:rPr>
          <w:rFonts w:ascii="American Typewriter" w:hAnsi="American Typewriter"/>
        </w:rPr>
        <w:t>NORG #50</w:t>
      </w:r>
    </w:p>
    <w:p w14:paraId="554124DC" w14:textId="1C4A21A5" w:rsidR="005E2874" w:rsidRDefault="0056201B">
      <w:pPr>
        <w:pStyle w:val="BodyA"/>
        <w:spacing w:line="480" w:lineRule="auto"/>
        <w:rPr>
          <w:rFonts w:ascii="American Typewriter" w:eastAsia="American Typewriter" w:hAnsi="American Typewriter" w:cs="American Typewriter"/>
        </w:rPr>
      </w:pPr>
      <w:r>
        <w:rPr>
          <w:rFonts w:ascii="American Typewriter" w:hAnsi="American Typewriter"/>
        </w:rPr>
        <w:t>9.</w:t>
      </w:r>
      <w:r>
        <w:rPr>
          <w:rFonts w:ascii="American Typewriter" w:hAnsi="American Typewriter"/>
        </w:rPr>
        <w:tab/>
        <w:t>Standing Committee Reports</w:t>
      </w:r>
      <w:r w:rsidR="0004592B">
        <w:rPr>
          <w:rFonts w:ascii="American Typewriter" w:hAnsi="American Typewriter"/>
        </w:rPr>
        <w:t xml:space="preserve"> (See Written Reports)</w:t>
      </w:r>
    </w:p>
    <w:p w14:paraId="4BA8071E" w14:textId="1681209A" w:rsidR="0004592B" w:rsidRDefault="0056201B">
      <w:pPr>
        <w:pStyle w:val="BodyA"/>
        <w:spacing w:line="480" w:lineRule="auto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  <w:t>Finance</w:t>
      </w: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  <w:t>Tom Gardine</w:t>
      </w:r>
      <w:r w:rsidR="0004592B">
        <w:rPr>
          <w:rFonts w:ascii="American Typewriter" w:eastAsia="American Typewriter" w:hAnsi="American Typewriter" w:cs="American Typewriter"/>
        </w:rPr>
        <w:t>r</w:t>
      </w:r>
    </w:p>
    <w:p w14:paraId="2C74312B" w14:textId="77777777" w:rsidR="005E2874" w:rsidRDefault="0056201B">
      <w:pPr>
        <w:pStyle w:val="BodyA"/>
        <w:spacing w:line="480" w:lineRule="auto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  <w:t>(Six Month Financials)</w:t>
      </w:r>
    </w:p>
    <w:p w14:paraId="008F013D" w14:textId="77777777" w:rsidR="005E2874" w:rsidRDefault="0056201B">
      <w:pPr>
        <w:pStyle w:val="BodyA"/>
        <w:spacing w:line="480" w:lineRule="auto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lastRenderedPageBreak/>
        <w:tab/>
        <w:t>Communications</w:t>
      </w: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  <w:t>Charlie Roddy</w:t>
      </w:r>
    </w:p>
    <w:p w14:paraId="092F20A2" w14:textId="77777777" w:rsidR="005E2874" w:rsidRDefault="0056201B">
      <w:pPr>
        <w:pStyle w:val="BodyA"/>
        <w:spacing w:line="480" w:lineRule="auto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  <w:t>(January TOTT)</w:t>
      </w:r>
    </w:p>
    <w:p w14:paraId="7003A56A" w14:textId="77777777" w:rsidR="005E2874" w:rsidRDefault="0056201B">
      <w:pPr>
        <w:pStyle w:val="BodyA"/>
        <w:spacing w:line="480" w:lineRule="auto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  <w:t>Events</w:t>
      </w: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  <w:t xml:space="preserve">Ted </w:t>
      </w:r>
      <w:proofErr w:type="spellStart"/>
      <w:r>
        <w:rPr>
          <w:rFonts w:ascii="American Typewriter" w:eastAsia="American Typewriter" w:hAnsi="American Typewriter" w:cs="American Typewriter"/>
        </w:rPr>
        <w:t>Janka</w:t>
      </w:r>
      <w:proofErr w:type="spellEnd"/>
    </w:p>
    <w:p w14:paraId="56EDD28C" w14:textId="264490F7" w:rsidR="005E2874" w:rsidRDefault="0056201B">
      <w:pPr>
        <w:pStyle w:val="BodyA"/>
        <w:spacing w:line="480" w:lineRule="auto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  <w:t xml:space="preserve">Code </w:t>
      </w:r>
      <w:r>
        <w:rPr>
          <w:rFonts w:ascii="American Typewriter" w:eastAsia="American Typewriter" w:hAnsi="American Typewriter" w:cs="American Typewriter"/>
        </w:rPr>
        <w:t>Enforcement/Public Works</w:t>
      </w: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  <w:t>Don Barrett</w:t>
      </w:r>
    </w:p>
    <w:p w14:paraId="7CB330D4" w14:textId="77777777" w:rsidR="005E2874" w:rsidRDefault="0056201B">
      <w:pPr>
        <w:pStyle w:val="BodyA"/>
        <w:spacing w:line="480" w:lineRule="auto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  <w:t>Neighborhood Support</w:t>
      </w: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  <w:t>Peter Sipkins</w:t>
      </w:r>
    </w:p>
    <w:p w14:paraId="01652B68" w14:textId="77777777" w:rsidR="005E2874" w:rsidRDefault="005E2874">
      <w:pPr>
        <w:pStyle w:val="BodyA"/>
        <w:spacing w:line="480" w:lineRule="auto"/>
        <w:rPr>
          <w:rFonts w:ascii="American Typewriter" w:eastAsia="American Typewriter" w:hAnsi="American Typewriter" w:cs="American Typewriter"/>
        </w:rPr>
      </w:pPr>
    </w:p>
    <w:p w14:paraId="213EE7F6" w14:textId="77777777" w:rsidR="005E2874" w:rsidRDefault="0056201B">
      <w:pPr>
        <w:pStyle w:val="BodyA"/>
        <w:spacing w:line="480" w:lineRule="auto"/>
        <w:rPr>
          <w:rFonts w:ascii="American Typewriter" w:eastAsia="American Typewriter" w:hAnsi="American Typewriter" w:cs="American Typewriter"/>
        </w:rPr>
      </w:pPr>
      <w:r>
        <w:rPr>
          <w:rFonts w:ascii="American Typewriter" w:hAnsi="American Typewriter"/>
        </w:rPr>
        <w:t>10.</w:t>
      </w:r>
      <w:r>
        <w:rPr>
          <w:rFonts w:ascii="American Typewriter" w:hAnsi="American Typewriter"/>
        </w:rPr>
        <w:tab/>
        <w:t>PS Neighborhood Involvement</w:t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  <w:t>Denise Goolsby</w:t>
      </w:r>
    </w:p>
    <w:p w14:paraId="05557E2C" w14:textId="77777777" w:rsidR="005E2874" w:rsidRDefault="005E2874">
      <w:pPr>
        <w:pStyle w:val="BodyA"/>
        <w:spacing w:line="480" w:lineRule="auto"/>
        <w:rPr>
          <w:rFonts w:ascii="American Typewriter" w:eastAsia="American Typewriter" w:hAnsi="American Typewriter" w:cs="American Typewriter"/>
        </w:rPr>
      </w:pPr>
    </w:p>
    <w:p w14:paraId="3BD606A2" w14:textId="77777777" w:rsidR="005E2874" w:rsidRDefault="0056201B">
      <w:pPr>
        <w:pStyle w:val="BodyA"/>
        <w:spacing w:line="480" w:lineRule="auto"/>
        <w:rPr>
          <w:rFonts w:ascii="American Typewriter" w:eastAsia="American Typewriter" w:hAnsi="American Typewriter" w:cs="American Typewriter"/>
        </w:rPr>
      </w:pPr>
      <w:r>
        <w:rPr>
          <w:rFonts w:ascii="American Typewriter" w:hAnsi="American Typewriter"/>
        </w:rPr>
        <w:t>11.</w:t>
      </w:r>
      <w:r>
        <w:rPr>
          <w:rFonts w:ascii="American Typewriter" w:hAnsi="American Typewriter"/>
        </w:rPr>
        <w:tab/>
        <w:t>Membership Discussion Topics</w:t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  <w:t>Reps and Alts</w:t>
      </w:r>
    </w:p>
    <w:p w14:paraId="1CC9503B" w14:textId="77777777" w:rsidR="005E2874" w:rsidRDefault="0056201B">
      <w:pPr>
        <w:pStyle w:val="BodyA"/>
        <w:spacing w:line="480" w:lineRule="auto"/>
        <w:rPr>
          <w:rFonts w:ascii="American Typewriter" w:eastAsia="American Typewriter" w:hAnsi="American Typewriter" w:cs="American Typewriter"/>
        </w:rPr>
      </w:pPr>
      <w:r>
        <w:rPr>
          <w:rFonts w:ascii="American Typewriter" w:hAnsi="American Typewriter"/>
        </w:rPr>
        <w:t>12.</w:t>
      </w:r>
      <w:r>
        <w:rPr>
          <w:rFonts w:ascii="American Typewriter" w:hAnsi="American Typewriter"/>
        </w:rPr>
        <w:tab/>
        <w:t>Public comments (2 Minutes)</w:t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</w:p>
    <w:p w14:paraId="72179B48" w14:textId="77777777" w:rsidR="005E2874" w:rsidRDefault="0056201B">
      <w:pPr>
        <w:pStyle w:val="BodyA"/>
        <w:spacing w:line="480" w:lineRule="auto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  <w:t xml:space="preserve">(email copy in advance to </w:t>
      </w:r>
    </w:p>
    <w:p w14:paraId="0EAD0DAC" w14:textId="77777777" w:rsidR="005E2874" w:rsidRDefault="0056201B">
      <w:pPr>
        <w:pStyle w:val="BodyA"/>
        <w:spacing w:line="480" w:lineRule="auto"/>
        <w:rPr>
          <w:rStyle w:val="None"/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</w:r>
      <w:hyperlink r:id="rId6" w:history="1">
        <w:r>
          <w:rPr>
            <w:rStyle w:val="Hyperlink0"/>
          </w:rPr>
          <w:t>monthly@ONE-PS.org</w:t>
        </w:r>
      </w:hyperlink>
    </w:p>
    <w:p w14:paraId="1FF24459" w14:textId="77777777" w:rsidR="005E2874" w:rsidRDefault="0056201B">
      <w:pPr>
        <w:pStyle w:val="BodyA"/>
        <w:spacing w:line="480" w:lineRule="auto"/>
        <w:rPr>
          <w:rStyle w:val="None"/>
          <w:rFonts w:ascii="American Typewriter" w:eastAsia="American Typewriter" w:hAnsi="American Typewriter" w:cs="American Typewriter"/>
        </w:rPr>
      </w:pPr>
      <w:r>
        <w:rPr>
          <w:rStyle w:val="None"/>
          <w:rFonts w:ascii="American Typewriter" w:hAnsi="American Typewriter"/>
        </w:rPr>
        <w:t>13.</w:t>
      </w:r>
      <w:r>
        <w:rPr>
          <w:rStyle w:val="None"/>
          <w:rFonts w:ascii="American Typewriter" w:hAnsi="American Typewriter"/>
        </w:rPr>
        <w:tab/>
        <w:t>Adjournment</w:t>
      </w:r>
      <w:r>
        <w:rPr>
          <w:rStyle w:val="None"/>
          <w:rFonts w:ascii="American Typewriter" w:hAnsi="American Typewriter"/>
        </w:rPr>
        <w:tab/>
      </w:r>
      <w:r>
        <w:rPr>
          <w:rStyle w:val="None"/>
          <w:rFonts w:ascii="American Typewriter" w:hAnsi="American Typewriter"/>
        </w:rPr>
        <w:tab/>
      </w:r>
      <w:r>
        <w:rPr>
          <w:rStyle w:val="None"/>
          <w:rFonts w:ascii="American Typewriter" w:hAnsi="American Typewriter"/>
        </w:rPr>
        <w:tab/>
      </w:r>
      <w:r>
        <w:rPr>
          <w:rStyle w:val="None"/>
          <w:rFonts w:ascii="American Typewriter" w:hAnsi="American Typewriter"/>
        </w:rPr>
        <w:tab/>
      </w:r>
      <w:r>
        <w:rPr>
          <w:rStyle w:val="None"/>
          <w:rFonts w:ascii="American Typewriter" w:hAnsi="American Typewriter"/>
        </w:rPr>
        <w:tab/>
      </w:r>
      <w:r>
        <w:rPr>
          <w:rStyle w:val="None"/>
          <w:rFonts w:ascii="American Typewriter" w:hAnsi="American Typewriter"/>
        </w:rPr>
        <w:tab/>
      </w:r>
      <w:r>
        <w:rPr>
          <w:rStyle w:val="None"/>
          <w:rFonts w:ascii="American Typewriter" w:hAnsi="American Typewriter"/>
        </w:rPr>
        <w:tab/>
        <w:t>Peter Sipkins</w:t>
      </w:r>
    </w:p>
    <w:p w14:paraId="2C34BB09" w14:textId="77777777" w:rsidR="005E2874" w:rsidRDefault="005E2874">
      <w:pPr>
        <w:pStyle w:val="BodyA"/>
        <w:jc w:val="center"/>
        <w:rPr>
          <w:rStyle w:val="None"/>
          <w:rFonts w:ascii="American Typewriter" w:eastAsia="American Typewriter" w:hAnsi="American Typewriter" w:cs="American Typewriter"/>
        </w:rPr>
      </w:pPr>
    </w:p>
    <w:p w14:paraId="7DF824A7" w14:textId="304804EA" w:rsidR="005E2874" w:rsidRDefault="0056201B">
      <w:pPr>
        <w:pStyle w:val="BodyA"/>
        <w:jc w:val="center"/>
        <w:rPr>
          <w:rStyle w:val="None"/>
          <w:rFonts w:ascii="American Typewriter" w:eastAsia="American Typewriter" w:hAnsi="American Typewriter" w:cs="American Typewriter"/>
        </w:rPr>
      </w:pPr>
      <w:r>
        <w:rPr>
          <w:rStyle w:val="None"/>
          <w:rFonts w:ascii="American Typewriter" w:hAnsi="American Typewriter"/>
        </w:rPr>
        <w:t>ONE-PS aims to make its meetings accessible to those who may need assistance to</w:t>
      </w:r>
      <w:r>
        <w:rPr>
          <w:rStyle w:val="None"/>
          <w:rFonts w:ascii="American Typewriter" w:hAnsi="American Typewriter"/>
        </w:rPr>
        <w:t xml:space="preserve"> </w:t>
      </w:r>
      <w:r>
        <w:rPr>
          <w:rStyle w:val="None"/>
          <w:rFonts w:ascii="American Typewriter" w:hAnsi="American Typewriter"/>
        </w:rPr>
        <w:tab/>
        <w:t>participate. If you require a reasonable accommodation to participate in this meetin</w:t>
      </w:r>
      <w:r>
        <w:rPr>
          <w:rStyle w:val="None"/>
          <w:rFonts w:ascii="American Typewriter" w:hAnsi="American Typewriter"/>
        </w:rPr>
        <w:t xml:space="preserve">g, </w:t>
      </w:r>
      <w:r>
        <w:rPr>
          <w:rStyle w:val="None"/>
          <w:rFonts w:ascii="American Typewriter" w:hAnsi="American Typewriter"/>
        </w:rPr>
        <w:tab/>
      </w:r>
    </w:p>
    <w:p w14:paraId="33A31973" w14:textId="77777777" w:rsidR="005E2874" w:rsidRDefault="0056201B">
      <w:pPr>
        <w:pStyle w:val="BodyA"/>
        <w:rPr>
          <w:rStyle w:val="None"/>
          <w:rFonts w:ascii="American Typewriter" w:eastAsia="American Typewriter" w:hAnsi="American Typewriter" w:cs="American Typewriter"/>
        </w:rPr>
      </w:pPr>
      <w:r>
        <w:rPr>
          <w:rStyle w:val="None"/>
          <w:rFonts w:ascii="American Typewriter" w:hAnsi="American Typewriter"/>
        </w:rPr>
        <w:t xml:space="preserve">please email </w:t>
      </w:r>
      <w:hyperlink r:id="rId7" w:history="1">
        <w:r>
          <w:rPr>
            <w:rStyle w:val="Hyperlink0"/>
          </w:rPr>
          <w:t>denise.Goolsby@palmspringsca.gov</w:t>
        </w:r>
      </w:hyperlink>
      <w:r>
        <w:rPr>
          <w:rStyle w:val="None"/>
          <w:rFonts w:ascii="American Typewriter" w:hAnsi="American Typewriter"/>
          <w:color w:val="0433FF"/>
          <w:u w:color="0433FF"/>
        </w:rPr>
        <w:t xml:space="preserve"> </w:t>
      </w:r>
      <w:r>
        <w:rPr>
          <w:rStyle w:val="None"/>
          <w:rFonts w:ascii="American Typewriter" w:hAnsi="American Typewriter"/>
        </w:rPr>
        <w:t>or call (760) 323-8255 to discuss your accessibility needs and determine whether accommodation is feasible.</w:t>
      </w:r>
    </w:p>
    <w:p w14:paraId="13141125" w14:textId="77777777" w:rsidR="005E2874" w:rsidRDefault="0056201B">
      <w:pPr>
        <w:pStyle w:val="BodyA"/>
        <w:jc w:val="center"/>
        <w:rPr>
          <w:rStyle w:val="None"/>
          <w:rFonts w:ascii="American Typewriter" w:eastAsia="American Typewriter" w:hAnsi="American Typewriter" w:cs="American Typewriter"/>
        </w:rPr>
      </w:pPr>
      <w:r>
        <w:rPr>
          <w:rStyle w:val="None"/>
          <w:rFonts w:ascii="American Typewriter" w:eastAsia="American Typewriter" w:hAnsi="American Typewriter" w:cs="American Typewriter"/>
        </w:rPr>
        <w:tab/>
      </w:r>
    </w:p>
    <w:p w14:paraId="03E26D0C" w14:textId="77777777" w:rsidR="005E2874" w:rsidRDefault="0056201B">
      <w:pPr>
        <w:pStyle w:val="BodyA"/>
      </w:pPr>
      <w:r>
        <w:rPr>
          <w:rStyle w:val="None"/>
          <w:rFonts w:ascii="American Typewriter" w:hAnsi="American Typewriter"/>
        </w:rPr>
        <w:t>The public is welcome to view the virtual (Zoom) meeting and speak during the designated public comment period.  The time limit for public comment is three minutes per speaker; however, the Chair may limit public comment to two minutes per speaker if neces</w:t>
      </w:r>
      <w:r>
        <w:rPr>
          <w:rStyle w:val="None"/>
          <w:rFonts w:ascii="American Typewriter" w:hAnsi="American Typewriter"/>
        </w:rPr>
        <w:t xml:space="preserve">sary to allow sufficient time to discuss agenda items.  If you would like to participate in the meeting, please email your contact information and intended public comments in writing to </w:t>
      </w:r>
      <w:hyperlink r:id="rId8" w:history="1">
        <w:r>
          <w:rPr>
            <w:rStyle w:val="Hyperlink0"/>
          </w:rPr>
          <w:t>Monthly@ONE-PS.Org</w:t>
        </w:r>
      </w:hyperlink>
      <w:r>
        <w:rPr>
          <w:rStyle w:val="None"/>
          <w:rFonts w:ascii="American Typewriter" w:hAnsi="American Typewriter"/>
          <w:color w:val="0433FF"/>
          <w:u w:color="0433FF"/>
        </w:rPr>
        <w:t xml:space="preserve"> </w:t>
      </w:r>
      <w:r>
        <w:rPr>
          <w:rStyle w:val="None"/>
          <w:rFonts w:ascii="American Typewriter" w:hAnsi="American Typewriter"/>
        </w:rPr>
        <w:t>72 hours</w:t>
      </w:r>
      <w:r>
        <w:rPr>
          <w:rStyle w:val="None"/>
          <w:rFonts w:ascii="American Typewriter" w:hAnsi="American Typewriter"/>
        </w:rPr>
        <w:t xml:space="preserve"> in advance.</w:t>
      </w:r>
    </w:p>
    <w:sectPr w:rsidR="005E2874">
      <w:headerReference w:type="default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45E18" w14:textId="77777777" w:rsidR="0056201B" w:rsidRDefault="0056201B">
      <w:r>
        <w:separator/>
      </w:r>
    </w:p>
  </w:endnote>
  <w:endnote w:type="continuationSeparator" w:id="0">
    <w:p w14:paraId="7A6779A1" w14:textId="77777777" w:rsidR="0056201B" w:rsidRDefault="00562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merican Typewriter">
    <w:altName w:val="Courier New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4E01F" w14:textId="77777777" w:rsidR="005E2874" w:rsidRDefault="005E2874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965F6" w14:textId="77777777" w:rsidR="0056201B" w:rsidRDefault="0056201B">
      <w:r>
        <w:separator/>
      </w:r>
    </w:p>
  </w:footnote>
  <w:footnote w:type="continuationSeparator" w:id="0">
    <w:p w14:paraId="48A9D596" w14:textId="77777777" w:rsidR="0056201B" w:rsidRDefault="005620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90C12" w14:textId="77777777" w:rsidR="005E2874" w:rsidRDefault="005E2874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874"/>
    <w:rsid w:val="0004592B"/>
    <w:rsid w:val="0056201B"/>
    <w:rsid w:val="005E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CA0A3"/>
  <w15:docId w15:val="{30585D14-E904-435A-B171-BA501B3B0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A">
    <w:name w:val="None A"/>
    <w:rPr>
      <w:lang w:val="en-US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merican Typewriter" w:eastAsia="American Typewriter" w:hAnsi="American Typewriter" w:cs="American Typewriter"/>
      <w:outline w:val="0"/>
      <w:color w:val="0433FF"/>
      <w:u w:val="single" w:color="0433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onthly@ONE-PS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enise.Goolsby@palmspringsca.gov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nthly@ONE-PS.or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merican Typewriter"/>
            <a:ea typeface="American Typewriter"/>
            <a:cs typeface="American Typewriter"/>
            <a:sym typeface="American Typewrite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merican Typewriter"/>
            <a:ea typeface="American Typewriter"/>
            <a:cs typeface="American Typewriter"/>
            <a:sym typeface="American Typewrite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335</Words>
  <Characters>1844</Characters>
  <Application>Microsoft Office Word</Application>
  <DocSecurity>0</DocSecurity>
  <Lines>34</Lines>
  <Paragraphs>14</Paragraphs>
  <ScaleCrop>false</ScaleCrop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Goolsby</dc:creator>
  <cp:lastModifiedBy>Denise Goolsby</cp:lastModifiedBy>
  <cp:revision>2</cp:revision>
  <dcterms:created xsi:type="dcterms:W3CDTF">2022-01-08T05:45:00Z</dcterms:created>
  <dcterms:modified xsi:type="dcterms:W3CDTF">2022-01-08T05:45:00Z</dcterms:modified>
</cp:coreProperties>
</file>